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8"/>
        <w:gridCol w:w="782"/>
        <w:gridCol w:w="929"/>
        <w:gridCol w:w="1382"/>
        <w:gridCol w:w="27"/>
        <w:gridCol w:w="1555"/>
        <w:gridCol w:w="713"/>
        <w:gridCol w:w="1150"/>
        <w:gridCol w:w="2794"/>
      </w:tblGrid>
      <w:tr w:rsidR="00AD3727" w14:paraId="6026252F" w14:textId="77777777" w:rsidTr="008E2DF5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16" w:type="dxa"/>
            <w:gridSpan w:val="7"/>
            <w:vAlign w:val="center"/>
          </w:tcPr>
          <w:p w14:paraId="4F0078C6" w14:textId="23933B8A" w:rsidR="00AD3727" w:rsidRPr="006D2F12" w:rsidRDefault="003C0E5A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6C1CA5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 w:rsidR="006C1CA5" w:rsidRPr="006C1CA5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rd</w:t>
            </w:r>
            <w:r w:rsidR="006C1CA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>May 2020</w:t>
            </w:r>
          </w:p>
        </w:tc>
      </w:tr>
      <w:tr w:rsidR="00AD3727" w14:paraId="0A0FBC86" w14:textId="77777777" w:rsidTr="008E2DF5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16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8E2DF5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12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8E2DF5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12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8E2DF5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12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8E2DF5">
        <w:trPr>
          <w:trHeight w:hRule="exact" w:val="720"/>
        </w:trPr>
        <w:tc>
          <w:tcPr>
            <w:tcW w:w="1587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23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8E2DF5">
        <w:trPr>
          <w:trHeight w:hRule="exact" w:val="720"/>
        </w:trPr>
        <w:tc>
          <w:tcPr>
            <w:tcW w:w="1587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561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8E2DF5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561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8E2DF5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16" w:type="dxa"/>
            <w:gridSpan w:val="7"/>
            <w:shd w:val="clear" w:color="auto" w:fill="auto"/>
            <w:vAlign w:val="center"/>
          </w:tcPr>
          <w:p w14:paraId="4108E1AD" w14:textId="77777777" w:rsidR="006D2F12" w:rsidRDefault="00CD72F0" w:rsidP="008E2DF5">
            <w:pPr>
              <w:pStyle w:val="ListParagraph"/>
              <w:numPr>
                <w:ilvl w:val="0"/>
                <w:numId w:val="1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8E2DF5">
              <w:rPr>
                <w:rFonts w:ascii="Arial Black" w:hAnsi="Arial Black" w:cs="Times New Roman"/>
                <w:b/>
                <w:sz w:val="24"/>
                <w:szCs w:val="24"/>
              </w:rPr>
              <w:t>Python Programing – Working with Lists and Files</w:t>
            </w:r>
          </w:p>
          <w:p w14:paraId="77A9F332" w14:textId="44EBB932" w:rsidR="008E2DF5" w:rsidRPr="008E2DF5" w:rsidRDefault="008E2DF5" w:rsidP="008E2DF5">
            <w:pPr>
              <w:pStyle w:val="ListParagraph"/>
              <w:numPr>
                <w:ilvl w:val="0"/>
                <w:numId w:val="1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Two days Online FDP on IoT and Cyber Security</w:t>
            </w:r>
          </w:p>
        </w:tc>
      </w:tr>
      <w:tr w:rsidR="006D2F12" w14:paraId="5DAC98F4" w14:textId="77777777" w:rsidTr="008E2DF5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89" w:type="dxa"/>
            <w:gridSpan w:val="5"/>
            <w:vAlign w:val="center"/>
          </w:tcPr>
          <w:p w14:paraId="2D59BE81" w14:textId="77777777" w:rsidR="006D2F12" w:rsidRDefault="00055D69" w:rsidP="008E2DF5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2DF5"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  <w:p w14:paraId="55CDD799" w14:textId="1D87DF2F" w:rsidR="008E2DF5" w:rsidRPr="008E2DF5" w:rsidRDefault="008E2DF5" w:rsidP="008E2DF5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Cambridge Institute of Technology</w:t>
            </w:r>
          </w:p>
        </w:tc>
        <w:tc>
          <w:tcPr>
            <w:tcW w:w="992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835" w:type="dxa"/>
            <w:vAlign w:val="center"/>
          </w:tcPr>
          <w:p w14:paraId="4C6AA7E3" w14:textId="77777777" w:rsidR="006D2F12" w:rsidRDefault="008E2DF5" w:rsidP="008E2DF5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Three</w:t>
            </w:r>
            <w:r w:rsidR="00055D69" w:rsidRPr="008E2DF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  <w:p w14:paraId="0718CE3C" w14:textId="693EC059" w:rsidR="008E2DF5" w:rsidRPr="008E2DF5" w:rsidRDefault="008E2DF5" w:rsidP="008E2DF5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Two days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7144507C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8A08A6" w:rsidRPr="001E2BC4">
              <w:rPr>
                <w:rFonts w:ascii="Times New Roman" w:hAnsi="Times New Roman" w:cs="Times New Roman"/>
                <w:b/>
                <w:sz w:val="24"/>
              </w:rPr>
              <w:t xml:space="preserve">Write a C Program to </w:t>
            </w:r>
            <w:r w:rsidR="00D8479E">
              <w:rPr>
                <w:rFonts w:ascii="Times New Roman" w:hAnsi="Times New Roman" w:cs="Times New Roman"/>
                <w:b/>
                <w:sz w:val="24"/>
              </w:rPr>
              <w:t>Generate First N Triangular Numbers</w:t>
            </w:r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8E2DF5">
        <w:trPr>
          <w:trHeight w:hRule="exact" w:val="388"/>
        </w:trPr>
        <w:tc>
          <w:tcPr>
            <w:tcW w:w="478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12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8E2DF5">
        <w:trPr>
          <w:trHeight w:hRule="exact" w:val="730"/>
        </w:trPr>
        <w:tc>
          <w:tcPr>
            <w:tcW w:w="478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122" w:type="dxa"/>
            <w:gridSpan w:val="4"/>
            <w:vAlign w:val="center"/>
          </w:tcPr>
          <w:p w14:paraId="3B6B562F" w14:textId="5F478367" w:rsidR="00797DF6" w:rsidRPr="00797DF6" w:rsidRDefault="00D8479E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8E2DF5">
        <w:trPr>
          <w:trHeight w:hRule="exact" w:val="460"/>
        </w:trPr>
        <w:tc>
          <w:tcPr>
            <w:tcW w:w="478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12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5B3E5F35" w14:textId="77777777" w:rsidR="00DF4D21" w:rsidRDefault="00DF4D21"/>
    <w:p w14:paraId="02D76CD1" w14:textId="04BDA317" w:rsidR="0087635A" w:rsidRDefault="0087635A">
      <w:pPr>
        <w:rPr>
          <w:rFonts w:ascii="Arial Black" w:hAnsi="Arial Black"/>
          <w:sz w:val="24"/>
          <w:szCs w:val="24"/>
        </w:rPr>
      </w:pPr>
    </w:p>
    <w:p w14:paraId="7A2661EC" w14:textId="77777777" w:rsidR="00CD72F0" w:rsidRDefault="00CD72F0">
      <w:pPr>
        <w:rPr>
          <w:rFonts w:ascii="Arial Black" w:hAnsi="Arial Black"/>
          <w:sz w:val="24"/>
          <w:szCs w:val="24"/>
        </w:rPr>
      </w:pPr>
      <w:bookmarkStart w:id="0" w:name="_GoBack"/>
      <w:bookmarkEnd w:id="0"/>
    </w:p>
    <w:p w14:paraId="1D764B5F" w14:textId="77777777" w:rsidR="00E94F51" w:rsidRDefault="00E94F51">
      <w:pPr>
        <w:rPr>
          <w:rFonts w:ascii="Arial Black" w:hAnsi="Arial Black"/>
          <w:sz w:val="24"/>
          <w:szCs w:val="24"/>
        </w:rPr>
      </w:pPr>
    </w:p>
    <w:p w14:paraId="5E362CE4" w14:textId="77777777" w:rsidR="000C6A8C" w:rsidRDefault="000C6A8C">
      <w:pPr>
        <w:rPr>
          <w:rFonts w:ascii="Arial Black" w:hAnsi="Arial Black"/>
          <w:sz w:val="24"/>
          <w:szCs w:val="24"/>
        </w:rPr>
      </w:pPr>
    </w:p>
    <w:p w14:paraId="5F650C34" w14:textId="77777777" w:rsidR="000C6A8C" w:rsidRDefault="000C6A8C">
      <w:pPr>
        <w:rPr>
          <w:rFonts w:ascii="Arial Black" w:hAnsi="Arial Black"/>
          <w:sz w:val="24"/>
          <w:szCs w:val="24"/>
        </w:rPr>
      </w:pPr>
    </w:p>
    <w:p w14:paraId="761C86CE" w14:textId="77777777" w:rsidR="006C1CA5" w:rsidRPr="006C1CA5" w:rsidRDefault="0003616F" w:rsidP="006C1CA5">
      <w:pPr>
        <w:shd w:val="clear" w:color="auto" w:fill="DEE0E2"/>
        <w:spacing w:after="0" w:line="280" w:lineRule="atLeast"/>
        <w:jc w:val="center"/>
        <w:textAlignment w:val="baseline"/>
        <w:outlineLvl w:val="0"/>
        <w:rPr>
          <w:rFonts w:ascii="Arial Black" w:eastAsia="Calibri" w:hAnsi="Arial Black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  <w:r w:rsidR="00E06B0B">
        <w:rPr>
          <w:rFonts w:ascii="Arial Black" w:hAnsi="Arial Black"/>
          <w:sz w:val="24"/>
          <w:szCs w:val="24"/>
        </w:rPr>
        <w:t xml:space="preserve">Certification Course: </w:t>
      </w:r>
      <w:r w:rsidR="006C1CA5" w:rsidRPr="006C1CA5">
        <w:rPr>
          <w:rFonts w:ascii="Arial Black" w:eastAsia="Calibri" w:hAnsi="Arial Black" w:cs="Times New Roman"/>
          <w:b/>
          <w:sz w:val="24"/>
          <w:szCs w:val="24"/>
        </w:rPr>
        <w:t>Python Programming - Working with Lists and Files - Final Assessment</w:t>
      </w:r>
    </w:p>
    <w:p w14:paraId="42921DE0" w14:textId="0CECDE65" w:rsidR="00E06B0B" w:rsidRDefault="00E06B0B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7A91054B" w14:textId="784D3D9A" w:rsidR="000C6A8C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D416A57" wp14:editId="20A51617">
            <wp:extent cx="6343650" cy="3568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4790" w14:textId="2D87A042" w:rsidR="006C1CA5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471BD1D4" w14:textId="77777777" w:rsidR="00CD72F0" w:rsidRDefault="00CD72F0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22DF156B" w14:textId="42727B9F" w:rsidR="006C1CA5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6392E4D" wp14:editId="2ACAD5A2">
            <wp:extent cx="6343650" cy="3568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5F73" w14:textId="0E565B2B" w:rsidR="006C1CA5" w:rsidRDefault="00947A6B" w:rsidP="00947A6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1F43021" wp14:editId="2FE71B9C">
            <wp:extent cx="4411980" cy="93116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93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2D4D" w14:textId="0AE9ED25" w:rsidR="006C1CA5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4B3B55D2" w14:textId="3E5827AA" w:rsidR="006C1CA5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7241413F" w14:textId="77777777" w:rsidR="00947A6B" w:rsidRPr="006C1CA5" w:rsidRDefault="00947A6B" w:rsidP="00947A6B">
      <w:pPr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</w:pP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 xml:space="preserve">Attended two days 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 xml:space="preserve">Online </w:t>
      </w: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>FDP on “</w:t>
      </w:r>
      <w:r w:rsidRPr="00CD72F0">
        <w:rPr>
          <w:rFonts w:ascii="Helvetica" w:hAnsi="Helvetica" w:cs="Helvetica"/>
          <w:b/>
          <w:bCs/>
          <w:color w:val="202124"/>
          <w:sz w:val="33"/>
          <w:szCs w:val="33"/>
          <w:shd w:val="clear" w:color="auto" w:fill="FFFFFF"/>
        </w:rPr>
        <w:t>Online Faculty Development Program on IoT and Cyber Security - an Industry Perspective</w:t>
      </w: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>”</w:t>
      </w:r>
    </w:p>
    <w:p w14:paraId="4C7104F3" w14:textId="77777777" w:rsidR="00947A6B" w:rsidRDefault="00947A6B" w:rsidP="00947A6B">
      <w:pPr>
        <w:rPr>
          <w:rFonts w:ascii="Times New Roman" w:hAnsi="Times New Roman" w:cs="Times New Roman"/>
          <w:b/>
          <w:sz w:val="24"/>
          <w:szCs w:val="24"/>
        </w:rPr>
      </w:pPr>
    </w:p>
    <w:p w14:paraId="56F67E72" w14:textId="495DC583" w:rsidR="006C1CA5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2D6F1439" w14:textId="31B1C72A" w:rsidR="006C1CA5" w:rsidRPr="006C1CA5" w:rsidRDefault="006C1CA5" w:rsidP="00E06B0B">
      <w:pPr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</w:pP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 xml:space="preserve">Attending One Week </w:t>
      </w:r>
      <w:r w:rsidR="00CD72F0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 xml:space="preserve">Online </w:t>
      </w: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>FDP on “</w:t>
      </w:r>
      <w:r w:rsidRPr="00CD72F0">
        <w:rPr>
          <w:rFonts w:ascii="Helvetica" w:hAnsi="Helvetica" w:cs="Helvetica"/>
          <w:b/>
          <w:bCs/>
          <w:color w:val="202124"/>
          <w:sz w:val="33"/>
          <w:szCs w:val="33"/>
          <w:shd w:val="clear" w:color="auto" w:fill="FFFFFF"/>
        </w:rPr>
        <w:t>Artificial Intelligence</w:t>
      </w:r>
      <w:r w:rsidRPr="006C1CA5"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  <w:t>” in Association with Computer Society of India, National youth Council of India and Brain O Vision Services Pvt. Ltd., Hyderabad</w:t>
      </w:r>
    </w:p>
    <w:p w14:paraId="26D7A9E2" w14:textId="77777777" w:rsidR="00947A6B" w:rsidRDefault="00947A6B" w:rsidP="00947A6B">
      <w:pPr>
        <w:jc w:val="center"/>
        <w:rPr>
          <w:b/>
          <w:bCs/>
          <w:sz w:val="28"/>
          <w:szCs w:val="28"/>
        </w:rPr>
      </w:pPr>
      <w:r w:rsidRPr="004A039E">
        <w:rPr>
          <w:b/>
          <w:bCs/>
          <w:sz w:val="28"/>
          <w:szCs w:val="28"/>
        </w:rPr>
        <w:t>SECOND DAY OF THE FDP: IoT and Cyber Security – an Industry Perspective</w:t>
      </w:r>
    </w:p>
    <w:p w14:paraId="3A9D0125" w14:textId="77777777" w:rsidR="00947A6B" w:rsidRPr="004A039E" w:rsidRDefault="00947A6B" w:rsidP="00947A6B">
      <w:pPr>
        <w:jc w:val="center"/>
        <w:rPr>
          <w:b/>
          <w:bCs/>
          <w:sz w:val="28"/>
          <w:szCs w:val="28"/>
        </w:rPr>
      </w:pPr>
    </w:p>
    <w:p w14:paraId="3441AB34" w14:textId="77777777" w:rsidR="00947A6B" w:rsidRDefault="00947A6B" w:rsidP="00947A6B">
      <w:pPr>
        <w:jc w:val="center"/>
      </w:pPr>
      <w:r>
        <w:rPr>
          <w:noProof/>
        </w:rPr>
        <w:drawing>
          <wp:inline distT="0" distB="0" distL="0" distR="0" wp14:anchorId="36D94F8E" wp14:editId="49CDBEF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BDA9" w14:textId="77777777" w:rsidR="00947A6B" w:rsidRDefault="00947A6B" w:rsidP="00947A6B">
      <w:pPr>
        <w:jc w:val="center"/>
      </w:pPr>
    </w:p>
    <w:p w14:paraId="18E5D915" w14:textId="77777777" w:rsidR="00947A6B" w:rsidRDefault="00947A6B" w:rsidP="00947A6B">
      <w:pPr>
        <w:jc w:val="center"/>
      </w:pPr>
      <w:r>
        <w:rPr>
          <w:noProof/>
        </w:rPr>
        <w:lastRenderedPageBreak/>
        <w:drawing>
          <wp:inline distT="0" distB="0" distL="0" distR="0" wp14:anchorId="75251041" wp14:editId="29ED82B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C88E" w14:textId="77777777" w:rsidR="00947A6B" w:rsidRDefault="00947A6B" w:rsidP="00947A6B">
      <w:pPr>
        <w:jc w:val="center"/>
      </w:pPr>
    </w:p>
    <w:p w14:paraId="72ABC5D3" w14:textId="77777777" w:rsidR="00947A6B" w:rsidRDefault="00947A6B" w:rsidP="00947A6B">
      <w:pPr>
        <w:jc w:val="center"/>
      </w:pPr>
      <w:r>
        <w:rPr>
          <w:noProof/>
        </w:rPr>
        <w:drawing>
          <wp:inline distT="0" distB="0" distL="0" distR="0" wp14:anchorId="17BCEFD1" wp14:editId="4648DB0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327A" w14:textId="77777777" w:rsidR="00947A6B" w:rsidRDefault="00947A6B" w:rsidP="00947A6B">
      <w:pPr>
        <w:jc w:val="center"/>
      </w:pPr>
    </w:p>
    <w:p w14:paraId="6E8A51DA" w14:textId="77777777" w:rsidR="00947A6B" w:rsidRDefault="00947A6B" w:rsidP="00947A6B">
      <w:pPr>
        <w:jc w:val="center"/>
      </w:pPr>
      <w:r>
        <w:rPr>
          <w:noProof/>
        </w:rPr>
        <w:lastRenderedPageBreak/>
        <w:drawing>
          <wp:inline distT="0" distB="0" distL="0" distR="0" wp14:anchorId="74075490" wp14:editId="5843FA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08BD" w14:textId="77777777" w:rsidR="00947A6B" w:rsidRDefault="00947A6B" w:rsidP="00947A6B">
      <w:pPr>
        <w:jc w:val="center"/>
      </w:pPr>
    </w:p>
    <w:p w14:paraId="17230DE9" w14:textId="77777777" w:rsidR="00947A6B" w:rsidRDefault="00947A6B" w:rsidP="00947A6B"/>
    <w:p w14:paraId="5CBAEDA1" w14:textId="0A3B325A" w:rsidR="006C1CA5" w:rsidRPr="006C1CA5" w:rsidRDefault="006C1CA5" w:rsidP="00E06B0B">
      <w:pPr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</w:pPr>
    </w:p>
    <w:p w14:paraId="2DC5B619" w14:textId="77777777" w:rsidR="006C1CA5" w:rsidRPr="006D2F12" w:rsidRDefault="006C1CA5" w:rsidP="00E06B0B">
      <w:pPr>
        <w:rPr>
          <w:rFonts w:ascii="Times New Roman" w:hAnsi="Times New Roman" w:cs="Times New Roman"/>
          <w:b/>
          <w:sz w:val="24"/>
          <w:szCs w:val="24"/>
        </w:rPr>
      </w:pPr>
    </w:p>
    <w:p w14:paraId="2885162B" w14:textId="4001861C" w:rsidR="003C46C0" w:rsidRDefault="003C46C0" w:rsidP="000C6A8C">
      <w:pPr>
        <w:jc w:val="right"/>
        <w:rPr>
          <w:rFonts w:ascii="Arial Black" w:hAnsi="Arial Black"/>
          <w:sz w:val="24"/>
          <w:szCs w:val="24"/>
        </w:rPr>
      </w:pPr>
    </w:p>
    <w:p w14:paraId="63708375" w14:textId="77777777" w:rsidR="002F5158" w:rsidRDefault="002F5158" w:rsidP="000C6A8C">
      <w:pPr>
        <w:jc w:val="right"/>
        <w:rPr>
          <w:rFonts w:ascii="Arial Black" w:hAnsi="Arial Black"/>
          <w:sz w:val="24"/>
          <w:szCs w:val="24"/>
        </w:rPr>
      </w:pPr>
    </w:p>
    <w:p w14:paraId="14B03648" w14:textId="0E1D1FB7" w:rsidR="00323987" w:rsidRDefault="00323987" w:rsidP="002F5158">
      <w:pPr>
        <w:jc w:val="center"/>
        <w:rPr>
          <w:rFonts w:ascii="Arial Black" w:hAnsi="Arial Black"/>
          <w:sz w:val="24"/>
          <w:szCs w:val="24"/>
        </w:rPr>
      </w:pPr>
    </w:p>
    <w:p w14:paraId="471F26A5" w14:textId="77777777" w:rsidR="00323987" w:rsidRDefault="00323987" w:rsidP="000C6A8C">
      <w:pPr>
        <w:rPr>
          <w:rFonts w:ascii="Arial Black" w:hAnsi="Arial Black"/>
          <w:sz w:val="24"/>
          <w:szCs w:val="24"/>
        </w:rPr>
      </w:pPr>
    </w:p>
    <w:p w14:paraId="111A7484" w14:textId="77777777" w:rsidR="000C6A8C" w:rsidRDefault="000C6A8C" w:rsidP="000C6A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Webinar Attended: </w:t>
      </w:r>
    </w:p>
    <w:p w14:paraId="3EF4A6FF" w14:textId="77777777" w:rsidR="000C6A8C" w:rsidRDefault="000C6A8C" w:rsidP="000C6A8C">
      <w:pPr>
        <w:jc w:val="center"/>
        <w:rPr>
          <w:rFonts w:ascii="Arial" w:hAnsi="Arial" w:cs="Arial"/>
          <w:i/>
          <w:iCs/>
          <w:color w:val="222222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hd w:val="clear" w:color="auto" w:fill="FFFFFF"/>
        </w:rPr>
        <w:t>"</w:t>
      </w:r>
      <w:r w:rsidRPr="000C6A8C">
        <w:rPr>
          <w:rFonts w:ascii="Arial" w:hAnsi="Arial" w:cs="Arial"/>
          <w:b/>
          <w:bCs/>
          <w:i/>
          <w:iCs/>
          <w:color w:val="222222"/>
          <w:sz w:val="28"/>
          <w:szCs w:val="28"/>
          <w:shd w:val="clear" w:color="auto" w:fill="FFFFFF"/>
        </w:rPr>
        <w:t>IOT and Cyber Security - an Industry Perspective</w:t>
      </w:r>
      <w:r>
        <w:rPr>
          <w:rFonts w:ascii="Arial" w:hAnsi="Arial" w:cs="Arial"/>
          <w:b/>
          <w:bCs/>
          <w:i/>
          <w:iCs/>
          <w:color w:val="222222"/>
          <w:shd w:val="clear" w:color="auto" w:fill="FFFFFF"/>
        </w:rPr>
        <w:t>".</w:t>
      </w:r>
    </w:p>
    <w:p w14:paraId="4AB76392" w14:textId="77777777" w:rsidR="000C6A8C" w:rsidRPr="000C6A8C" w:rsidRDefault="000C6A8C" w:rsidP="000C6A8C">
      <w:pPr>
        <w:jc w:val="center"/>
        <w:rPr>
          <w:rFonts w:ascii="Arial" w:hAnsi="Arial" w:cs="Arial"/>
          <w:b/>
          <w:color w:val="222222"/>
          <w:sz w:val="28"/>
          <w:szCs w:val="28"/>
          <w:shd w:val="clear" w:color="auto" w:fill="FFFFFF"/>
        </w:rPr>
      </w:pPr>
      <w:r w:rsidRPr="000C6A8C">
        <w:rPr>
          <w:rFonts w:ascii="Arial" w:hAnsi="Arial" w:cs="Arial"/>
          <w:b/>
          <w:color w:val="222222"/>
          <w:sz w:val="28"/>
          <w:szCs w:val="28"/>
          <w:shd w:val="clear" w:color="auto" w:fill="FFFFFF"/>
        </w:rPr>
        <w:t>Conducted By:</w:t>
      </w:r>
    </w:p>
    <w:p w14:paraId="7873B732" w14:textId="77777777" w:rsidR="000C6A8C" w:rsidRDefault="000C6A8C" w:rsidP="000C6A8C">
      <w:pPr>
        <w:jc w:val="center"/>
        <w:rPr>
          <w:rFonts w:ascii="Arial" w:hAnsi="Arial" w:cs="Arial"/>
          <w:b/>
          <w:color w:val="222222"/>
          <w:sz w:val="28"/>
          <w:szCs w:val="28"/>
          <w:shd w:val="clear" w:color="auto" w:fill="FFFFFF"/>
        </w:rPr>
      </w:pPr>
      <w:r w:rsidRPr="000C6A8C">
        <w:rPr>
          <w:rFonts w:ascii="Arial" w:hAnsi="Arial" w:cs="Arial"/>
          <w:b/>
          <w:color w:val="222222"/>
          <w:sz w:val="28"/>
          <w:szCs w:val="28"/>
          <w:shd w:val="clear" w:color="auto" w:fill="FFFFFF"/>
        </w:rPr>
        <w:t xml:space="preserve">Department of Computer Science and Engineering, </w:t>
      </w:r>
    </w:p>
    <w:p w14:paraId="0A47ED3B" w14:textId="77777777" w:rsidR="000C6A8C" w:rsidRPr="000C6A8C" w:rsidRDefault="000C6A8C" w:rsidP="000C6A8C">
      <w:pPr>
        <w:jc w:val="center"/>
        <w:rPr>
          <w:rFonts w:ascii="Times New Roman" w:hAnsi="Times New Roman" w:cs="Times New Roman"/>
          <w:b/>
          <w:color w:val="24292E"/>
          <w:sz w:val="28"/>
          <w:szCs w:val="28"/>
          <w:shd w:val="clear" w:color="auto" w:fill="FFFFFF"/>
        </w:rPr>
      </w:pPr>
      <w:r w:rsidRPr="000C6A8C">
        <w:rPr>
          <w:rFonts w:ascii="Arial" w:hAnsi="Arial" w:cs="Arial"/>
          <w:b/>
          <w:color w:val="222222"/>
          <w:sz w:val="28"/>
          <w:szCs w:val="28"/>
          <w:shd w:val="clear" w:color="auto" w:fill="FFFFFF"/>
        </w:rPr>
        <w:t>Cambridge Institute of Technology,</w:t>
      </w:r>
    </w:p>
    <w:p w14:paraId="0464B1DA" w14:textId="77777777" w:rsidR="000C6A8C" w:rsidRDefault="000C6A8C" w:rsidP="000C6A8C">
      <w:r>
        <w:rPr>
          <w:noProof/>
        </w:rPr>
        <w:lastRenderedPageBreak/>
        <w:drawing>
          <wp:inline distT="0" distB="0" distL="0" distR="0" wp14:anchorId="5C742A8D" wp14:editId="6F91405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9B43" w14:textId="77777777" w:rsidR="000C6A8C" w:rsidRDefault="000C6A8C" w:rsidP="000C6A8C"/>
    <w:p w14:paraId="0CDC337B" w14:textId="77777777" w:rsidR="000C6A8C" w:rsidRDefault="000C6A8C" w:rsidP="000C6A8C">
      <w:r>
        <w:rPr>
          <w:noProof/>
        </w:rPr>
        <w:drawing>
          <wp:inline distT="0" distB="0" distL="0" distR="0" wp14:anchorId="325EDACC" wp14:editId="7BFC81C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BCDD" w14:textId="77777777" w:rsidR="000C6A8C" w:rsidRDefault="000C6A8C" w:rsidP="000C6A8C"/>
    <w:p w14:paraId="4EED598E" w14:textId="77777777" w:rsidR="000C6A8C" w:rsidRDefault="000C6A8C" w:rsidP="000C6A8C">
      <w:r>
        <w:rPr>
          <w:noProof/>
        </w:rPr>
        <w:lastRenderedPageBreak/>
        <w:drawing>
          <wp:inline distT="0" distB="0" distL="0" distR="0" wp14:anchorId="210B7594" wp14:editId="4FAA70ED">
            <wp:extent cx="5731510" cy="28289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6C63" w14:textId="77777777" w:rsidR="000C6A8C" w:rsidRDefault="000C6A8C" w:rsidP="00323987">
      <w:pPr>
        <w:jc w:val="center"/>
      </w:pPr>
      <w:r>
        <w:rPr>
          <w:noProof/>
        </w:rPr>
        <w:drawing>
          <wp:inline distT="0" distB="0" distL="0" distR="0" wp14:anchorId="58BB1CD9" wp14:editId="1D4E8820">
            <wp:extent cx="5731510" cy="29432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D69A" w14:textId="77777777" w:rsidR="000C6A8C" w:rsidRDefault="000C6A8C" w:rsidP="000C6A8C"/>
    <w:p w14:paraId="01F0941D" w14:textId="77777777" w:rsidR="000C6A8C" w:rsidRDefault="000C6A8C" w:rsidP="00323987">
      <w:pPr>
        <w:jc w:val="center"/>
      </w:pPr>
      <w:r>
        <w:rPr>
          <w:noProof/>
        </w:rPr>
        <w:drawing>
          <wp:inline distT="0" distB="0" distL="0" distR="0" wp14:anchorId="68C8FE8D" wp14:editId="01DA59A4">
            <wp:extent cx="5731510" cy="2647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CF91" w14:textId="77777777" w:rsidR="000C6A8C" w:rsidRPr="005F19EF" w:rsidRDefault="000C6A8C" w:rsidP="000C6A8C">
      <w:pPr>
        <w:rPr>
          <w:rFonts w:ascii="Arial Black" w:hAnsi="Arial Black"/>
          <w:sz w:val="24"/>
          <w:szCs w:val="24"/>
        </w:rPr>
      </w:pPr>
    </w:p>
    <w:sectPr w:rsidR="000C6A8C" w:rsidRPr="005F19EF" w:rsidSect="000C6A8C">
      <w:pgSz w:w="12240" w:h="15840"/>
      <w:pgMar w:top="360" w:right="1440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1217B5"/>
    <w:rsid w:val="001418AF"/>
    <w:rsid w:val="00160905"/>
    <w:rsid w:val="001627A0"/>
    <w:rsid w:val="00164542"/>
    <w:rsid w:val="001D6447"/>
    <w:rsid w:val="00241840"/>
    <w:rsid w:val="00274874"/>
    <w:rsid w:val="002C08E6"/>
    <w:rsid w:val="002F5158"/>
    <w:rsid w:val="003208F1"/>
    <w:rsid w:val="00323987"/>
    <w:rsid w:val="003C0E5A"/>
    <w:rsid w:val="003C46C0"/>
    <w:rsid w:val="005461B5"/>
    <w:rsid w:val="005F19EF"/>
    <w:rsid w:val="00697541"/>
    <w:rsid w:val="006A66A6"/>
    <w:rsid w:val="006C1CA5"/>
    <w:rsid w:val="006D2F12"/>
    <w:rsid w:val="007144C5"/>
    <w:rsid w:val="00747D4E"/>
    <w:rsid w:val="00766035"/>
    <w:rsid w:val="00797DF6"/>
    <w:rsid w:val="00816C7F"/>
    <w:rsid w:val="0087635A"/>
    <w:rsid w:val="008A08A6"/>
    <w:rsid w:val="008E2DF5"/>
    <w:rsid w:val="00931D8C"/>
    <w:rsid w:val="00947A6B"/>
    <w:rsid w:val="00963BF5"/>
    <w:rsid w:val="009D1CA1"/>
    <w:rsid w:val="00A7659F"/>
    <w:rsid w:val="00AC5BA7"/>
    <w:rsid w:val="00AD3727"/>
    <w:rsid w:val="00B36800"/>
    <w:rsid w:val="00B85802"/>
    <w:rsid w:val="00C150A9"/>
    <w:rsid w:val="00CB5238"/>
    <w:rsid w:val="00CD72F0"/>
    <w:rsid w:val="00CE1BAF"/>
    <w:rsid w:val="00CE78BE"/>
    <w:rsid w:val="00D74E58"/>
    <w:rsid w:val="00D8479E"/>
    <w:rsid w:val="00D84B4F"/>
    <w:rsid w:val="00DF0AFB"/>
    <w:rsid w:val="00DF4D21"/>
    <w:rsid w:val="00E06B0B"/>
    <w:rsid w:val="00E94F51"/>
    <w:rsid w:val="00EE13E8"/>
    <w:rsid w:val="00F44F54"/>
    <w:rsid w:val="00FC6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8</cp:revision>
  <cp:lastPrinted>2020-05-20T07:15:00Z</cp:lastPrinted>
  <dcterms:created xsi:type="dcterms:W3CDTF">2020-05-23T11:40:00Z</dcterms:created>
  <dcterms:modified xsi:type="dcterms:W3CDTF">2020-05-24T06:47:00Z</dcterms:modified>
</cp:coreProperties>
</file>